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Красносельский, ул. Маршала Казакова, 70к1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Юго-Западная, 7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229 000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16 555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24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166.0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09 октября, 10:34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Центр коммерческой недвижимости Реформа</w:t>
      </w:r>
    </w:p>
    <!-- offer description -->
    <w:p>
      <w:pPr>
        <w:pStyle w:val="Normal"/>
        <w:spacing w:before="0" w:after="0" w:beforeLines="0" w:afterLines="0"/>
      </w:pPr>
      <w:r>
        <w:t>Помещение с витринами на 1-м этаже ЖК Прибалтийский на ул. Маршала Казакова, 70к1. В комплексе 4 корпуса более, чем на 1500 квартир. Рядом с помещением вход в общий двор на все 4 корпуса.
В помещение отдельный вход и витрины напротив остановки автобуса. Широкий прогулочный тротуар и огромный поток людей в любое время дня. Второй выход во двор.
Внутри типовой ремонт, был алкомаркет, высокие потолки, санузел и все коммуникации, 30 кВт. Возможна перепланировка, минимум капитальных стен, только колонны.
Возможны различные сферы деятельности - магазин, кафе, фитнес, салон красоты, офис, массажный салон.
Прямая аренда, без комиссии, по всем вопросам - звоните, готовы к обсуждению условий.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+7 981 810-62-43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3133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3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